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Samuel Lindqvist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Mobile Engineering Lead</w:t>
      </w:r>
    </w:p>
    <w:p>
      <w:pPr>
        <w:pStyle w:val="Contact"/>
        <w:jc w:val="left"/>
      </w:pPr>
      <w:r>
        <w:t xml:space="preserve">Chicago, IL  |  samuel.lindqvist@email.example  |  (312) 555-0124</w:t>
      </w:r>
    </w:p>
    <w:p>
      <w:pPr>
        <w:pStyle w:val="SectionHeading"/>
      </w:pPr>
      <w:r>
        <w:t xml:space="preserve">Professional Summary</w:t>
      </w:r>
    </w:p>
    <w:p>
      <w:r>
        <w:t xml:space="preserve">Senior mobile engineering lead with 11 years shipping iOS, Android and React Native apps for retail and healthcare. Leads a cross-platform team of eight, owns the release train and app performance budgets, and decides when a feature needs native code. Has taken two apps through major rewrites without losing ratings or interrupting weekly releases.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Mobile Engineering Lead</w:t>
      </w:r>
      <w:r>
        <w:tab/>
      </w:r>
      <w:r>
        <w:rPr>
          <w:i/>
        </w:rPr>
        <w:t xml:space="preserve">Apr 2021 — Present</w:t>
      </w:r>
    </w:p>
    <w:p>
      <w:pPr>
        <w:keepNext/>
        <w:spacing w:after="40"/>
      </w:pPr>
      <w:r>
        <w:rPr>
          <w:i/>
          <w:color w:val="475569"/>
        </w:rPr>
        <w:t xml:space="preserve">Lakeshore Pharmacy Group, Chicago, IL</w:t>
      </w:r>
    </w:p>
    <w:p>
      <w:pPr>
        <w:pStyle w:val="ListBullet"/>
        <w:numPr>
          <w:ilvl w:val="0"/>
          <w:numId w:val="1"/>
        </w:numPr>
      </w:pPr>
      <w:r>
        <w:t xml:space="preserve">Lead eight engineers building the pharmacy app in React Native and TypeScript, used for prescription refills, appointment booking and digital insurance cards.</w:t>
      </w:r>
    </w:p>
    <w:p>
      <w:pPr>
        <w:pStyle w:val="ListBullet"/>
        <w:numPr>
          <w:ilvl w:val="0"/>
          <w:numId w:val="1"/>
        </w:numPr>
      </w:pPr>
      <w:r>
        <w:t xml:space="preserve">Moved the app to the React Native New Architecture and Hermes, cutting cold start on mid-range Android phones from 4.1 seconds to 1.9.</w:t>
      </w:r>
    </w:p>
    <w:p>
      <w:pPr>
        <w:pStyle w:val="ListBullet"/>
        <w:numPr>
          <w:ilvl w:val="0"/>
          <w:numId w:val="1"/>
        </w:numPr>
      </w:pPr>
      <w:r>
        <w:t xml:space="preserve">Set up a weekly release train with Fastlane, EAS builds and Detox end-to-end tests, replacing ad hoc releases that often slipped by weeks.</w:t>
      </w:r>
    </w:p>
    <w:p>
      <w:pPr>
        <w:pStyle w:val="ListBullet"/>
        <w:numPr>
          <w:ilvl w:val="0"/>
          <w:numId w:val="1"/>
        </w:numPr>
      </w:pPr>
      <w:r>
        <w:t xml:space="preserve">Wrote native Swift and Kotlin modules for barcode scanning and secure document storage where the JavaScript layer could not meet privacy requirements.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Senior iOS Engineer</w:t>
      </w:r>
      <w:r>
        <w:tab/>
      </w:r>
      <w:r>
        <w:rPr>
          <w:i/>
        </w:rPr>
        <w:t xml:space="preserve">Feb 2017 — Mar 2021</w:t>
      </w:r>
    </w:p>
    <w:p>
      <w:pPr>
        <w:keepNext/>
        <w:spacing w:after="40"/>
      </w:pPr>
      <w:r>
        <w:rPr>
          <w:i/>
          <w:color w:val="475569"/>
        </w:rPr>
        <w:t xml:space="preserve">Northshore Outfitters Digital, Evanston, IL</w:t>
      </w:r>
    </w:p>
    <w:p>
      <w:pPr>
        <w:pStyle w:val="ListBullet"/>
        <w:numPr>
          <w:ilvl w:val="0"/>
          <w:numId w:val="1"/>
        </w:numPr>
      </w:pPr>
      <w:r>
        <w:t xml:space="preserve">Rebuilt the shopping app checkout in Swift with Apple Pay, lowering cart abandonment in a two-month split test across new and returning customers.</w:t>
      </w:r>
    </w:p>
    <w:p>
      <w:pPr>
        <w:pStyle w:val="ListBullet"/>
        <w:numPr>
          <w:ilvl w:val="0"/>
          <w:numId w:val="1"/>
        </w:numPr>
      </w:pPr>
      <w:r>
        <w:t xml:space="preserve">Introduced a modular UIKit architecture and design system, letting three squads ship features in parallel without colliding in shared screens.</w:t>
      </w:r>
    </w:p>
    <w:p>
      <w:pPr>
        <w:pStyle w:val="ListBullet"/>
        <w:numPr>
          <w:ilvl w:val="0"/>
          <w:numId w:val="1"/>
        </w:numPr>
      </w:pPr>
      <w:r>
        <w:t xml:space="preserve">Mentored five junior iOS developers and wrote the team's code review guidelines, including accessibility and localization checks.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Mobile Developer</w:t>
      </w:r>
      <w:r>
        <w:tab/>
      </w:r>
      <w:r>
        <w:rPr>
          <w:i/>
        </w:rPr>
        <w:t xml:space="preserve">Jul 2014 — Jan 2017</w:t>
      </w:r>
    </w:p>
    <w:p>
      <w:pPr>
        <w:keepNext/>
        <w:spacing w:after="40"/>
      </w:pPr>
      <w:r>
        <w:rPr>
          <w:i/>
          <w:color w:val="475569"/>
        </w:rPr>
        <w:t xml:space="preserve">Midway Interactive Studio, Chicago, IL</w:t>
      </w:r>
    </w:p>
    <w:p>
      <w:pPr>
        <w:pStyle w:val="ListBullet"/>
        <w:numPr>
          <w:ilvl w:val="0"/>
          <w:numId w:val="1"/>
        </w:numPr>
      </w:pPr>
      <w:r>
        <w:t xml:space="preserve">Built native iOS and Android apps for agency clients in Objective-C and Java, including a museum guide with indoor beacon positioning.</w:t>
      </w:r>
    </w:p>
    <w:p>
      <w:pPr>
        <w:pStyle w:val="ListBullet"/>
        <w:numPr>
          <w:ilvl w:val="0"/>
          <w:numId w:val="1"/>
        </w:numPr>
      </w:pPr>
      <w:r>
        <w:t xml:space="preserve">Set up the studio's first continuous integration for mobile builds, ending late-night manual archive and upload sessions before client deadlines.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Science</w:t>
      </w:r>
      <w:r>
        <w:t xml:space="preserve">, Prairie Lakes University</w:t>
      </w:r>
      <w:r>
        <w:tab/>
      </w:r>
      <w:r>
        <w:rPr>
          <w:i/>
        </w:rPr>
        <w:t xml:space="preserve">2014</w:t>
      </w:r>
    </w:p>
    <w:p>
      <w:pPr>
        <w:pStyle w:val="SectionHeading"/>
      </w:pPr>
      <w:r>
        <w:t xml:space="preserve">Skills</w:t>
      </w:r>
    </w:p>
    <w:p>
      <w:r>
        <w:t xml:space="preserve">React Native, TypeScript, Swift, Kotlin, New Architecture (Fabric, TurboModules), Expo EAS, GraphQL, Detox, Fastlane, Sentry, Release management, Mobile performance, Team leadership, HIPAA-aware app design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9"/>
    </w:rPr>
  </w:style>
  <w:style w:type="paragraph" w:styleId="SectionHeading">
    <w:name w:val="heading 1"/>
    <w:basedOn w:val="Normal"/>
    <w:next w:val="Normal"/>
    <w:qFormat/>
    <w:pPr>
      <w:keepNext/>
      <w:shd w:val="clear" w:color="auto" w:fill="E8EDF3"/>
      <w:spacing w:before="200" w:after="80"/>
      <w:outlineLvl w:val="0"/>
    </w:pPr>
    <w:rPr>
      <w:b/>
      <w:caps/>
      <w:color w:val="1E3A5F"/>
      <w:sz w:val="23"/>
      <w:szCs w:val="23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Mobile Developer Resume Template (Consulting) - Senior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